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5218E" w14:textId="72ABB0A5" w:rsidR="00E33115" w:rsidRDefault="00E33115" w:rsidP="00E33115">
      <w:pPr>
        <w:jc w:val="center"/>
      </w:pPr>
      <w:r>
        <w:rPr>
          <w:noProof/>
        </w:rPr>
        <w:drawing>
          <wp:inline distT="0" distB="0" distL="0" distR="0" wp14:anchorId="51F8D8DB" wp14:editId="38940BBE">
            <wp:extent cx="4219575" cy="1793076"/>
            <wp:effectExtent l="0" t="0" r="0" b="0"/>
            <wp:docPr id="11302795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42820" cy="1802954"/>
                    </a:xfrm>
                    <a:prstGeom prst="rect">
                      <a:avLst/>
                    </a:prstGeom>
                    <a:noFill/>
                  </pic:spPr>
                </pic:pic>
              </a:graphicData>
            </a:graphic>
          </wp:inline>
        </w:drawing>
      </w:r>
    </w:p>
    <w:p w14:paraId="3AE7FB31" w14:textId="57F11525" w:rsidR="00405776" w:rsidRPr="00463845" w:rsidRDefault="00D17A74" w:rsidP="00D17A74">
      <w:pPr>
        <w:jc w:val="center"/>
        <w:rPr>
          <w:rFonts w:ascii="Arial Rounded MT Bold" w:hAnsi="Arial Rounded MT Bold"/>
          <w:sz w:val="30"/>
          <w:szCs w:val="30"/>
        </w:rPr>
      </w:pPr>
      <w:r w:rsidRPr="00463845">
        <w:rPr>
          <w:rFonts w:ascii="Arial Rounded MT Bold" w:hAnsi="Arial Rounded MT Bold"/>
          <w:sz w:val="30"/>
          <w:szCs w:val="30"/>
        </w:rPr>
        <w:t>Welcome to Century Inn!</w:t>
      </w:r>
    </w:p>
    <w:p w14:paraId="20F7BF9F" w14:textId="121D04B8" w:rsidR="00D17A74" w:rsidRPr="00463845" w:rsidRDefault="00D17A74" w:rsidP="00D17A74">
      <w:pPr>
        <w:jc w:val="center"/>
        <w:rPr>
          <w:rFonts w:ascii="Arial Rounded MT Bold" w:hAnsi="Arial Rounded MT Bold"/>
          <w:sz w:val="30"/>
          <w:szCs w:val="30"/>
        </w:rPr>
      </w:pPr>
      <w:r w:rsidRPr="00463845">
        <w:rPr>
          <w:rFonts w:ascii="Arial Rounded MT Bold" w:hAnsi="Arial Rounded MT Bold"/>
          <w:sz w:val="30"/>
          <w:szCs w:val="30"/>
        </w:rPr>
        <w:t>Thank you for choosing to celebrate with us today!</w:t>
      </w:r>
    </w:p>
    <w:p w14:paraId="13E62CF2" w14:textId="77777777" w:rsidR="00D17A74" w:rsidRDefault="00D17A74" w:rsidP="00D17A74">
      <w:pPr>
        <w:jc w:val="center"/>
      </w:pPr>
    </w:p>
    <w:p w14:paraId="3AC43E06" w14:textId="42CB6F74" w:rsidR="00D17A74" w:rsidRPr="00463845" w:rsidRDefault="00D17A74" w:rsidP="00D17A74">
      <w:pPr>
        <w:jc w:val="center"/>
        <w:rPr>
          <w:b/>
          <w:bCs/>
          <w:sz w:val="32"/>
          <w:szCs w:val="32"/>
          <w:u w:val="single"/>
        </w:rPr>
      </w:pPr>
      <w:r w:rsidRPr="00463845">
        <w:rPr>
          <w:b/>
          <w:bCs/>
          <w:sz w:val="32"/>
          <w:szCs w:val="32"/>
          <w:u w:val="single"/>
        </w:rPr>
        <w:t>Our Thanksgiving Special</w:t>
      </w:r>
    </w:p>
    <w:p w14:paraId="0C032DBF" w14:textId="158C4F50" w:rsidR="00D17A74" w:rsidRPr="00463845" w:rsidRDefault="00D17A74" w:rsidP="00D17A74">
      <w:pPr>
        <w:rPr>
          <w:b/>
          <w:bCs/>
          <w:sz w:val="26"/>
          <w:szCs w:val="26"/>
        </w:rPr>
      </w:pPr>
      <w:r w:rsidRPr="00463845">
        <w:rPr>
          <w:b/>
          <w:bCs/>
          <w:sz w:val="28"/>
          <w:szCs w:val="28"/>
        </w:rPr>
        <w:t>Traditional Thanksgiving Dinner</w:t>
      </w:r>
      <w:r w:rsidRPr="00463845">
        <w:rPr>
          <w:sz w:val="28"/>
          <w:szCs w:val="28"/>
        </w:rPr>
        <w:t xml:space="preserve"> – </w:t>
      </w:r>
      <w:r w:rsidRPr="00463845">
        <w:rPr>
          <w:sz w:val="26"/>
          <w:szCs w:val="26"/>
        </w:rPr>
        <w:t xml:space="preserve">Turkey over Mashed Potatoes, Dressing, Cranberry Sauce, Sweet Potato Casserole, Green Bean Casserole, Dinner Roll, and a slice of Pumpkin Pie topped with whipped cream for dessert! </w:t>
      </w:r>
      <w:r w:rsidRPr="00463845">
        <w:rPr>
          <w:b/>
          <w:bCs/>
          <w:sz w:val="26"/>
          <w:szCs w:val="26"/>
        </w:rPr>
        <w:t>ADULTS $27.99 / CHILDREN UNDER 12 $15.99</w:t>
      </w:r>
    </w:p>
    <w:p w14:paraId="5A6F0B8E" w14:textId="48F4EED2" w:rsidR="00D17A74" w:rsidRPr="00463845" w:rsidRDefault="00D17A74" w:rsidP="00D17A74">
      <w:pPr>
        <w:jc w:val="center"/>
        <w:rPr>
          <w:b/>
          <w:bCs/>
          <w:sz w:val="32"/>
          <w:szCs w:val="32"/>
          <w:u w:val="single"/>
        </w:rPr>
      </w:pPr>
      <w:r w:rsidRPr="00463845">
        <w:rPr>
          <w:b/>
          <w:bCs/>
          <w:sz w:val="32"/>
          <w:szCs w:val="32"/>
          <w:u w:val="single"/>
        </w:rPr>
        <w:t>Entrees</w:t>
      </w:r>
    </w:p>
    <w:p w14:paraId="63B45AD7" w14:textId="67716081" w:rsidR="00D17A74" w:rsidRPr="00463845" w:rsidRDefault="00D17A74" w:rsidP="00D17A74">
      <w:pPr>
        <w:rPr>
          <w:b/>
          <w:bCs/>
          <w:sz w:val="26"/>
          <w:szCs w:val="26"/>
        </w:rPr>
      </w:pPr>
      <w:r w:rsidRPr="00463845">
        <w:rPr>
          <w:b/>
          <w:bCs/>
          <w:sz w:val="28"/>
          <w:szCs w:val="28"/>
        </w:rPr>
        <w:t>Grilled Herbal Chicken</w:t>
      </w:r>
      <w:r w:rsidRPr="00463845">
        <w:rPr>
          <w:sz w:val="28"/>
          <w:szCs w:val="28"/>
        </w:rPr>
        <w:t xml:space="preserve"> – </w:t>
      </w:r>
      <w:r w:rsidRPr="00463845">
        <w:rPr>
          <w:sz w:val="26"/>
          <w:szCs w:val="26"/>
        </w:rPr>
        <w:t xml:space="preserve">Marinated chicken breast seasoned with our own special herb butter. Served with our garden blend rice and broccoli. (Available Blackened or BBQ style) </w:t>
      </w:r>
      <w:r w:rsidRPr="00463845">
        <w:rPr>
          <w:b/>
          <w:bCs/>
          <w:sz w:val="26"/>
          <w:szCs w:val="26"/>
        </w:rPr>
        <w:t>$16.95</w:t>
      </w:r>
    </w:p>
    <w:p w14:paraId="4AB0289F" w14:textId="70E935F1" w:rsidR="00D17A74" w:rsidRPr="00463845" w:rsidRDefault="00D17A74" w:rsidP="00D17A74">
      <w:pPr>
        <w:rPr>
          <w:sz w:val="26"/>
          <w:szCs w:val="26"/>
        </w:rPr>
      </w:pPr>
      <w:r w:rsidRPr="00463845">
        <w:rPr>
          <w:b/>
          <w:bCs/>
          <w:sz w:val="28"/>
          <w:szCs w:val="28"/>
        </w:rPr>
        <w:t>Homemade Meatloaf</w:t>
      </w:r>
      <w:r w:rsidRPr="00463845">
        <w:rPr>
          <w:sz w:val="28"/>
          <w:szCs w:val="28"/>
        </w:rPr>
        <w:t xml:space="preserve"> – </w:t>
      </w:r>
      <w:r w:rsidRPr="00463845">
        <w:rPr>
          <w:sz w:val="26"/>
          <w:szCs w:val="26"/>
        </w:rPr>
        <w:t xml:space="preserve">Made from scratch and topped with our homemade gravy. Served with mashed potatoes and corn </w:t>
      </w:r>
      <w:r w:rsidRPr="00463845">
        <w:rPr>
          <w:i/>
          <w:iCs/>
          <w:sz w:val="26"/>
          <w:szCs w:val="26"/>
        </w:rPr>
        <w:t>or</w:t>
      </w:r>
      <w:r w:rsidRPr="00463845">
        <w:rPr>
          <w:sz w:val="26"/>
          <w:szCs w:val="26"/>
        </w:rPr>
        <w:t xml:space="preserve"> broccoli. </w:t>
      </w:r>
      <w:r w:rsidRPr="00463845">
        <w:rPr>
          <w:b/>
          <w:bCs/>
          <w:sz w:val="26"/>
          <w:szCs w:val="26"/>
        </w:rPr>
        <w:t>$17.95</w:t>
      </w:r>
    </w:p>
    <w:p w14:paraId="226E7C2D" w14:textId="41401543" w:rsidR="00D17A74" w:rsidRPr="00463845" w:rsidRDefault="004F17B7" w:rsidP="00D17A74">
      <w:pPr>
        <w:rPr>
          <w:sz w:val="28"/>
          <w:szCs w:val="28"/>
        </w:rPr>
      </w:pPr>
      <w:r w:rsidRPr="00463845">
        <w:rPr>
          <w:b/>
          <w:bCs/>
          <w:sz w:val="28"/>
          <w:szCs w:val="28"/>
        </w:rPr>
        <w:t xml:space="preserve">North Atlantic Salmon </w:t>
      </w:r>
      <w:r w:rsidRPr="00463845">
        <w:rPr>
          <w:sz w:val="28"/>
          <w:szCs w:val="28"/>
        </w:rPr>
        <w:t xml:space="preserve">– </w:t>
      </w:r>
      <w:r w:rsidRPr="00463845">
        <w:rPr>
          <w:sz w:val="26"/>
          <w:szCs w:val="26"/>
        </w:rPr>
        <w:t xml:space="preserve">Grilled Salmon filet topped with herb butter. Served with our garden blend rice and broccoli. </w:t>
      </w:r>
      <w:r w:rsidRPr="00463845">
        <w:rPr>
          <w:b/>
          <w:bCs/>
          <w:sz w:val="26"/>
          <w:szCs w:val="26"/>
        </w:rPr>
        <w:t>$24.95</w:t>
      </w:r>
    </w:p>
    <w:p w14:paraId="0AE08BFC" w14:textId="53E3615F" w:rsidR="004F17B7" w:rsidRPr="00463845" w:rsidRDefault="004F17B7" w:rsidP="00D17A74">
      <w:pPr>
        <w:rPr>
          <w:sz w:val="26"/>
          <w:szCs w:val="26"/>
        </w:rPr>
      </w:pPr>
      <w:r w:rsidRPr="00463845">
        <w:rPr>
          <w:b/>
          <w:bCs/>
          <w:sz w:val="28"/>
          <w:szCs w:val="28"/>
        </w:rPr>
        <w:t>Fried Chicken Dinner</w:t>
      </w:r>
      <w:r w:rsidRPr="00463845">
        <w:rPr>
          <w:sz w:val="28"/>
          <w:szCs w:val="28"/>
        </w:rPr>
        <w:t xml:space="preserve"> – </w:t>
      </w:r>
      <w:r w:rsidRPr="00463845">
        <w:rPr>
          <w:sz w:val="26"/>
          <w:szCs w:val="26"/>
        </w:rPr>
        <w:t xml:space="preserve">Four pieces of hand battered chicken in our own special seasonings, fried to a golden brown. Served with creamy mashed potatoes, sweet corn, and coleslaw. </w:t>
      </w:r>
      <w:r w:rsidRPr="00463845">
        <w:rPr>
          <w:b/>
          <w:bCs/>
          <w:sz w:val="26"/>
          <w:szCs w:val="26"/>
        </w:rPr>
        <w:t>$21.95</w:t>
      </w:r>
    </w:p>
    <w:p w14:paraId="64125209" w14:textId="2DE20BF2" w:rsidR="00463845" w:rsidRDefault="004F17B7" w:rsidP="00D17A74">
      <w:pPr>
        <w:rPr>
          <w:b/>
          <w:bCs/>
          <w:sz w:val="26"/>
          <w:szCs w:val="26"/>
        </w:rPr>
      </w:pPr>
      <w:r w:rsidRPr="00463845">
        <w:rPr>
          <w:b/>
          <w:bCs/>
          <w:sz w:val="28"/>
          <w:szCs w:val="28"/>
        </w:rPr>
        <w:t>Shrimp Basket</w:t>
      </w:r>
      <w:r w:rsidRPr="00463845">
        <w:rPr>
          <w:sz w:val="28"/>
          <w:szCs w:val="28"/>
        </w:rPr>
        <w:t xml:space="preserve"> – </w:t>
      </w:r>
      <w:r w:rsidRPr="00463845">
        <w:rPr>
          <w:sz w:val="26"/>
          <w:szCs w:val="26"/>
        </w:rPr>
        <w:t xml:space="preserve">Deep fried shrimp served with French fries, coleslaw, and cocktail sauce. </w:t>
      </w:r>
      <w:r w:rsidRPr="00463845">
        <w:rPr>
          <w:b/>
          <w:bCs/>
          <w:sz w:val="26"/>
          <w:szCs w:val="26"/>
        </w:rPr>
        <w:t>$15.95</w:t>
      </w:r>
    </w:p>
    <w:p w14:paraId="627BDA35" w14:textId="77777777" w:rsidR="00463845" w:rsidRPr="00463845" w:rsidRDefault="00463845" w:rsidP="00D17A74">
      <w:pPr>
        <w:rPr>
          <w:b/>
          <w:bCs/>
          <w:sz w:val="26"/>
          <w:szCs w:val="26"/>
        </w:rPr>
      </w:pPr>
    </w:p>
    <w:p w14:paraId="3CFA112D" w14:textId="5E9DEC53" w:rsidR="004F17B7" w:rsidRPr="00463845" w:rsidRDefault="004F17B7" w:rsidP="004F17B7">
      <w:pPr>
        <w:jc w:val="center"/>
        <w:rPr>
          <w:b/>
          <w:bCs/>
          <w:sz w:val="34"/>
          <w:szCs w:val="34"/>
          <w:u w:val="single"/>
        </w:rPr>
      </w:pPr>
      <w:r w:rsidRPr="00463845">
        <w:rPr>
          <w:b/>
          <w:bCs/>
          <w:sz w:val="34"/>
          <w:szCs w:val="34"/>
          <w:u w:val="single"/>
        </w:rPr>
        <w:lastRenderedPageBreak/>
        <w:t>Salads</w:t>
      </w:r>
    </w:p>
    <w:p w14:paraId="02268C06" w14:textId="27F9A8DC" w:rsidR="003109F5" w:rsidRPr="00463845" w:rsidRDefault="003109F5" w:rsidP="004F17B7">
      <w:pPr>
        <w:jc w:val="center"/>
        <w:rPr>
          <w:b/>
          <w:bCs/>
          <w:sz w:val="20"/>
          <w:szCs w:val="20"/>
        </w:rPr>
      </w:pPr>
      <w:r w:rsidRPr="00463845">
        <w:rPr>
          <w:b/>
          <w:bCs/>
          <w:sz w:val="20"/>
          <w:szCs w:val="20"/>
        </w:rPr>
        <w:t>Dressing Choices: Ranch, Bleu Cheese, Raspberry Vinaigrette, Italian, Honey Mustard, 1000 Island, French, Caesar, Hot Bacon</w:t>
      </w:r>
    </w:p>
    <w:p w14:paraId="1743A83D" w14:textId="73DF1FC5" w:rsidR="004F17B7" w:rsidRPr="00463845" w:rsidRDefault="004F17B7" w:rsidP="004F17B7">
      <w:pPr>
        <w:rPr>
          <w:sz w:val="24"/>
          <w:szCs w:val="24"/>
        </w:rPr>
      </w:pPr>
      <w:r w:rsidRPr="00463845">
        <w:rPr>
          <w:b/>
          <w:bCs/>
          <w:sz w:val="24"/>
          <w:szCs w:val="24"/>
        </w:rPr>
        <w:t>Blackened Salmon Salad</w:t>
      </w:r>
      <w:r w:rsidRPr="00463845">
        <w:rPr>
          <w:sz w:val="24"/>
          <w:szCs w:val="24"/>
        </w:rPr>
        <w:t xml:space="preserve"> – Blacked salmon on a bed of fresh greens topped with goat cheese, red bell peppers, red onion, dried cranberries, and served with your choice of dressing. </w:t>
      </w:r>
      <w:r w:rsidRPr="00463845">
        <w:rPr>
          <w:b/>
          <w:bCs/>
          <w:sz w:val="24"/>
          <w:szCs w:val="24"/>
        </w:rPr>
        <w:t>$22.95</w:t>
      </w:r>
    </w:p>
    <w:p w14:paraId="48483D0E" w14:textId="29D1A323" w:rsidR="004F17B7" w:rsidRPr="00463845" w:rsidRDefault="004F17B7" w:rsidP="004F17B7">
      <w:pPr>
        <w:rPr>
          <w:sz w:val="24"/>
          <w:szCs w:val="24"/>
        </w:rPr>
      </w:pPr>
      <w:r w:rsidRPr="00463845">
        <w:rPr>
          <w:b/>
          <w:bCs/>
          <w:sz w:val="24"/>
          <w:szCs w:val="24"/>
        </w:rPr>
        <w:t>Cobb Salad</w:t>
      </w:r>
      <w:r w:rsidRPr="00463845">
        <w:rPr>
          <w:sz w:val="24"/>
          <w:szCs w:val="24"/>
        </w:rPr>
        <w:t xml:space="preserve"> – Fresh greens topped with diced turkey, tomatoes, bacon, egg, cucumbers, and crumbled bleu cheese. Served with your choice of dressing. </w:t>
      </w:r>
      <w:r w:rsidRPr="00463845">
        <w:rPr>
          <w:b/>
          <w:bCs/>
          <w:sz w:val="24"/>
          <w:szCs w:val="24"/>
        </w:rPr>
        <w:t>$16.95</w:t>
      </w:r>
    </w:p>
    <w:p w14:paraId="78C54D39" w14:textId="0910795C" w:rsidR="004F17B7" w:rsidRPr="00463845" w:rsidRDefault="004F17B7" w:rsidP="004F17B7">
      <w:pPr>
        <w:rPr>
          <w:sz w:val="24"/>
          <w:szCs w:val="24"/>
        </w:rPr>
      </w:pPr>
      <w:r w:rsidRPr="00463845">
        <w:rPr>
          <w:b/>
          <w:bCs/>
          <w:sz w:val="24"/>
          <w:szCs w:val="24"/>
        </w:rPr>
        <w:t>Harvest Salad</w:t>
      </w:r>
      <w:r w:rsidRPr="00463845">
        <w:rPr>
          <w:sz w:val="24"/>
          <w:szCs w:val="24"/>
        </w:rPr>
        <w:t xml:space="preserve"> – Fresh greens topped with apple slices, bleu cheese crumbles, roasted pecans, dried cranberries, and grilled chicken. Served with Raspberry Vinaigrette or your choice of dressing. </w:t>
      </w:r>
      <w:r w:rsidRPr="00463845">
        <w:rPr>
          <w:b/>
          <w:bCs/>
          <w:sz w:val="24"/>
          <w:szCs w:val="24"/>
        </w:rPr>
        <w:t>$16.95</w:t>
      </w:r>
    </w:p>
    <w:p w14:paraId="2BF35911" w14:textId="0B58ADE5" w:rsidR="004F17B7" w:rsidRPr="00463845" w:rsidRDefault="004F17B7" w:rsidP="004F17B7">
      <w:pPr>
        <w:rPr>
          <w:sz w:val="24"/>
          <w:szCs w:val="24"/>
        </w:rPr>
      </w:pPr>
      <w:r w:rsidRPr="00463845">
        <w:rPr>
          <w:b/>
          <w:bCs/>
          <w:sz w:val="24"/>
          <w:szCs w:val="24"/>
        </w:rPr>
        <w:t>Chef Salad</w:t>
      </w:r>
      <w:r w:rsidRPr="00463845">
        <w:rPr>
          <w:sz w:val="24"/>
          <w:szCs w:val="24"/>
        </w:rPr>
        <w:t xml:space="preserve"> – Fresh tossed greens topped with roasted turkey, ham, egg, tomatoes, and a blend of cheddar and mozzarella cheese. Served with your choice of dressing. </w:t>
      </w:r>
      <w:r w:rsidRPr="00463845">
        <w:rPr>
          <w:b/>
          <w:bCs/>
          <w:sz w:val="24"/>
          <w:szCs w:val="24"/>
        </w:rPr>
        <w:t>$16.95</w:t>
      </w:r>
    </w:p>
    <w:p w14:paraId="4DFC51D7" w14:textId="404D63CF" w:rsidR="003109F5" w:rsidRPr="00463845" w:rsidRDefault="003109F5" w:rsidP="004F17B7">
      <w:pPr>
        <w:rPr>
          <w:b/>
          <w:bCs/>
          <w:sz w:val="24"/>
          <w:szCs w:val="24"/>
        </w:rPr>
      </w:pPr>
      <w:r w:rsidRPr="00463845">
        <w:rPr>
          <w:b/>
          <w:bCs/>
          <w:sz w:val="24"/>
          <w:szCs w:val="24"/>
        </w:rPr>
        <w:t>Asian Chicken Salad</w:t>
      </w:r>
      <w:r w:rsidRPr="00463845">
        <w:rPr>
          <w:sz w:val="24"/>
          <w:szCs w:val="24"/>
        </w:rPr>
        <w:t xml:space="preserve"> – Sesame grilled chicken breast, red bell peppers, water chestnuts, mandarin oranges, and fried rice noodles over fresh greens. Served with sesame ginger dressing. </w:t>
      </w:r>
      <w:r w:rsidRPr="00463845">
        <w:rPr>
          <w:b/>
          <w:bCs/>
          <w:sz w:val="24"/>
          <w:szCs w:val="24"/>
        </w:rPr>
        <w:t>$16.95</w:t>
      </w:r>
    </w:p>
    <w:p w14:paraId="137C41CB" w14:textId="160F76BA" w:rsidR="003109F5" w:rsidRDefault="003109F5" w:rsidP="004F17B7">
      <w:pPr>
        <w:rPr>
          <w:b/>
          <w:bCs/>
        </w:rPr>
      </w:pPr>
    </w:p>
    <w:p w14:paraId="63542B5F" w14:textId="22C5C044" w:rsidR="003109F5" w:rsidRPr="00463845" w:rsidRDefault="003109F5" w:rsidP="003109F5">
      <w:pPr>
        <w:jc w:val="center"/>
        <w:rPr>
          <w:b/>
          <w:bCs/>
          <w:sz w:val="34"/>
          <w:szCs w:val="34"/>
          <w:u w:val="single"/>
        </w:rPr>
      </w:pPr>
      <w:r w:rsidRPr="00463845">
        <w:rPr>
          <w:b/>
          <w:bCs/>
          <w:sz w:val="34"/>
          <w:szCs w:val="34"/>
          <w:u w:val="single"/>
        </w:rPr>
        <w:t>Appetizers</w:t>
      </w:r>
    </w:p>
    <w:p w14:paraId="67DDE0BD" w14:textId="374234E7" w:rsidR="003109F5" w:rsidRPr="00463845" w:rsidRDefault="003109F5" w:rsidP="004F17B7">
      <w:pPr>
        <w:rPr>
          <w:sz w:val="24"/>
          <w:szCs w:val="24"/>
        </w:rPr>
      </w:pPr>
      <w:r w:rsidRPr="00463845">
        <w:rPr>
          <w:b/>
          <w:bCs/>
          <w:sz w:val="24"/>
          <w:szCs w:val="24"/>
        </w:rPr>
        <w:t>Boneless Wings</w:t>
      </w:r>
      <w:r w:rsidRPr="00463845">
        <w:rPr>
          <w:sz w:val="24"/>
          <w:szCs w:val="24"/>
        </w:rPr>
        <w:t xml:space="preserve"> – </w:t>
      </w:r>
      <w:r w:rsidRPr="00463845">
        <w:rPr>
          <w:b/>
          <w:bCs/>
          <w:sz w:val="24"/>
          <w:szCs w:val="24"/>
        </w:rPr>
        <w:t>(6)</w:t>
      </w:r>
      <w:r w:rsidRPr="00463845">
        <w:rPr>
          <w:sz w:val="24"/>
          <w:szCs w:val="24"/>
        </w:rPr>
        <w:t xml:space="preserve"> Tender white meat chunks of chicken fried golden brown and tossed in your choice of Mild, BBQ, Teriyaki, Garlic Hot or Tangy Gold. Served with celery and ranch or bleu cheese. </w:t>
      </w:r>
      <w:r w:rsidRPr="00463845">
        <w:rPr>
          <w:b/>
          <w:bCs/>
          <w:sz w:val="24"/>
          <w:szCs w:val="24"/>
        </w:rPr>
        <w:t>$10.95</w:t>
      </w:r>
    </w:p>
    <w:p w14:paraId="5659C7CB" w14:textId="16CE0CA9" w:rsidR="003109F5" w:rsidRPr="00463845" w:rsidRDefault="003109F5" w:rsidP="004F17B7">
      <w:pPr>
        <w:rPr>
          <w:sz w:val="24"/>
          <w:szCs w:val="24"/>
        </w:rPr>
      </w:pPr>
      <w:r w:rsidRPr="00463845">
        <w:rPr>
          <w:b/>
          <w:bCs/>
          <w:sz w:val="24"/>
          <w:szCs w:val="24"/>
        </w:rPr>
        <w:t>Jumbo Chicken Wings</w:t>
      </w:r>
      <w:r w:rsidRPr="00463845">
        <w:rPr>
          <w:sz w:val="24"/>
          <w:szCs w:val="24"/>
        </w:rPr>
        <w:t xml:space="preserve"> – Our signature jumbo wings, tossed in your choice of Mild, BBQ, Teriyaki, Garlic Hot or Tangy Gold</w:t>
      </w:r>
      <w:r w:rsidR="00E33115" w:rsidRPr="00463845">
        <w:rPr>
          <w:sz w:val="24"/>
          <w:szCs w:val="24"/>
        </w:rPr>
        <w:t xml:space="preserve">. Served with celery and ranch or bleu cheese. </w:t>
      </w:r>
      <w:r w:rsidR="00E33115" w:rsidRPr="00463845">
        <w:rPr>
          <w:b/>
          <w:bCs/>
          <w:sz w:val="24"/>
          <w:szCs w:val="24"/>
        </w:rPr>
        <w:t>(6 Wings) $10.95 / (10 Wings) $16.95</w:t>
      </w:r>
    </w:p>
    <w:p w14:paraId="65C1E790" w14:textId="67672E35" w:rsidR="00E33115" w:rsidRPr="00463845" w:rsidRDefault="00E33115" w:rsidP="004F17B7">
      <w:pPr>
        <w:rPr>
          <w:sz w:val="24"/>
          <w:szCs w:val="24"/>
        </w:rPr>
      </w:pPr>
      <w:r w:rsidRPr="00463845">
        <w:rPr>
          <w:b/>
          <w:bCs/>
          <w:sz w:val="24"/>
          <w:szCs w:val="24"/>
        </w:rPr>
        <w:t>Bavarian Pretzels &amp; Beer Cheese</w:t>
      </w:r>
      <w:r w:rsidRPr="00463845">
        <w:rPr>
          <w:sz w:val="24"/>
          <w:szCs w:val="24"/>
        </w:rPr>
        <w:t xml:space="preserve"> – Creamy blend of cheddar &amp; </w:t>
      </w:r>
      <w:proofErr w:type="spellStart"/>
      <w:r w:rsidRPr="00463845">
        <w:rPr>
          <w:sz w:val="24"/>
          <w:szCs w:val="24"/>
        </w:rPr>
        <w:t>romano</w:t>
      </w:r>
      <w:proofErr w:type="spellEnd"/>
      <w:r w:rsidRPr="00463845">
        <w:rPr>
          <w:sz w:val="24"/>
          <w:szCs w:val="24"/>
        </w:rPr>
        <w:t xml:space="preserve"> cheese, served with authentic Bavarian soft pretzels. </w:t>
      </w:r>
      <w:r w:rsidRPr="00463845">
        <w:rPr>
          <w:b/>
          <w:bCs/>
          <w:sz w:val="24"/>
          <w:szCs w:val="24"/>
        </w:rPr>
        <w:t>$12.95</w:t>
      </w:r>
    </w:p>
    <w:p w14:paraId="6D2AFAC2" w14:textId="5711CF0F" w:rsidR="00E33115" w:rsidRPr="00463845" w:rsidRDefault="00463845" w:rsidP="004F17B7">
      <w:pPr>
        <w:rPr>
          <w:sz w:val="24"/>
          <w:szCs w:val="24"/>
        </w:rPr>
      </w:pPr>
      <w:r>
        <w:rPr>
          <w:noProof/>
          <w:sz w:val="24"/>
          <w:szCs w:val="24"/>
        </w:rPr>
        <w:drawing>
          <wp:anchor distT="0" distB="0" distL="114300" distR="114300" simplePos="0" relativeHeight="251658240" behindDoc="1" locked="0" layoutInCell="1" allowOverlap="1" wp14:anchorId="46241E90" wp14:editId="73CEF693">
            <wp:simplePos x="0" y="0"/>
            <wp:positionH relativeFrom="column">
              <wp:posOffset>-514350</wp:posOffset>
            </wp:positionH>
            <wp:positionV relativeFrom="paragraph">
              <wp:posOffset>612140</wp:posOffset>
            </wp:positionV>
            <wp:extent cx="6800850" cy="2040255"/>
            <wp:effectExtent l="0" t="0" r="0" b="0"/>
            <wp:wrapNone/>
            <wp:docPr id="5146273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00850" cy="2040255"/>
                    </a:xfrm>
                    <a:prstGeom prst="rect">
                      <a:avLst/>
                    </a:prstGeom>
                    <a:noFill/>
                  </pic:spPr>
                </pic:pic>
              </a:graphicData>
            </a:graphic>
            <wp14:sizeRelH relativeFrom="page">
              <wp14:pctWidth>0</wp14:pctWidth>
            </wp14:sizeRelH>
            <wp14:sizeRelV relativeFrom="page">
              <wp14:pctHeight>0</wp14:pctHeight>
            </wp14:sizeRelV>
          </wp:anchor>
        </w:drawing>
      </w:r>
      <w:r w:rsidR="00E33115" w:rsidRPr="00463845">
        <w:rPr>
          <w:b/>
          <w:bCs/>
          <w:sz w:val="24"/>
          <w:szCs w:val="24"/>
        </w:rPr>
        <w:t>Chicken Quesadilla</w:t>
      </w:r>
      <w:r w:rsidR="00E33115" w:rsidRPr="00463845">
        <w:rPr>
          <w:sz w:val="24"/>
          <w:szCs w:val="24"/>
        </w:rPr>
        <w:t xml:space="preserve"> – A grilled flour tortilla overflowing with grilled chicken, onions, tomatoes, green pepper, cheddar and mozzarella cheese. Served with a side of sour cream and salsa. </w:t>
      </w:r>
      <w:r w:rsidR="00E33115" w:rsidRPr="00463845">
        <w:rPr>
          <w:b/>
          <w:bCs/>
          <w:sz w:val="24"/>
          <w:szCs w:val="24"/>
        </w:rPr>
        <w:t>$14.95</w:t>
      </w:r>
    </w:p>
    <w:p w14:paraId="75644B80" w14:textId="72FB978C" w:rsidR="00E33115" w:rsidRDefault="00E33115" w:rsidP="004F17B7">
      <w:pPr>
        <w:rPr>
          <w:b/>
          <w:bCs/>
          <w:sz w:val="24"/>
          <w:szCs w:val="24"/>
        </w:rPr>
      </w:pPr>
      <w:r w:rsidRPr="00463845">
        <w:rPr>
          <w:b/>
          <w:bCs/>
          <w:sz w:val="24"/>
          <w:szCs w:val="24"/>
        </w:rPr>
        <w:t>Classic Potato Skins</w:t>
      </w:r>
      <w:r w:rsidRPr="00463845">
        <w:rPr>
          <w:sz w:val="24"/>
          <w:szCs w:val="24"/>
        </w:rPr>
        <w:t xml:space="preserve"> – Crispy skins loaded with cheddar and mozzarella cheese, topped with bacon and scallions. Served with a side of sour cream. </w:t>
      </w:r>
      <w:r w:rsidRPr="00463845">
        <w:rPr>
          <w:b/>
          <w:bCs/>
          <w:sz w:val="24"/>
          <w:szCs w:val="24"/>
        </w:rPr>
        <w:t>$11.95 (Blackened Chicken $13.95)</w:t>
      </w:r>
    </w:p>
    <w:p w14:paraId="7490C99E" w14:textId="6EF8BA59" w:rsidR="00463845" w:rsidRPr="00463845" w:rsidRDefault="00463845" w:rsidP="004F17B7">
      <w:pPr>
        <w:rPr>
          <w:sz w:val="24"/>
          <w:szCs w:val="24"/>
        </w:rPr>
      </w:pPr>
    </w:p>
    <w:sectPr w:rsidR="00463845" w:rsidRPr="00463845" w:rsidSect="00463845">
      <w:pgSz w:w="12240" w:h="15840"/>
      <w:pgMar w:top="1440" w:right="1440" w:bottom="1440" w:left="1440" w:header="720" w:footer="720" w:gutter="0"/>
      <w:pgBorders w:offsetFrom="page">
        <w:top w:val="single" w:sz="4" w:space="24" w:color="C00000"/>
        <w:left w:val="single" w:sz="4" w:space="24" w:color="C00000"/>
        <w:bottom w:val="single" w:sz="4" w:space="24" w:color="C00000"/>
        <w:right w:val="single" w:sz="4" w:space="24" w:color="C0000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A74"/>
    <w:rsid w:val="003109F5"/>
    <w:rsid w:val="00405776"/>
    <w:rsid w:val="00463845"/>
    <w:rsid w:val="004F17B7"/>
    <w:rsid w:val="00A85713"/>
    <w:rsid w:val="00B53065"/>
    <w:rsid w:val="00D007AD"/>
    <w:rsid w:val="00D17A74"/>
    <w:rsid w:val="00E33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4292A"/>
  <w15:chartTrackingRefBased/>
  <w15:docId w15:val="{EEE44FA6-83B3-4AD5-8062-B9F3CC43E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7A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17A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17A7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17A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17A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17A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7A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7A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7A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7A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17A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17A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17A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17A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17A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7A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7A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7A74"/>
    <w:rPr>
      <w:rFonts w:eastAsiaTheme="majorEastAsia" w:cstheme="majorBidi"/>
      <w:color w:val="272727" w:themeColor="text1" w:themeTint="D8"/>
    </w:rPr>
  </w:style>
  <w:style w:type="paragraph" w:styleId="Title">
    <w:name w:val="Title"/>
    <w:basedOn w:val="Normal"/>
    <w:next w:val="Normal"/>
    <w:link w:val="TitleChar"/>
    <w:uiPriority w:val="10"/>
    <w:qFormat/>
    <w:rsid w:val="00D17A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7A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7A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7A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7A74"/>
    <w:pPr>
      <w:spacing w:before="160"/>
      <w:jc w:val="center"/>
    </w:pPr>
    <w:rPr>
      <w:i/>
      <w:iCs/>
      <w:color w:val="404040" w:themeColor="text1" w:themeTint="BF"/>
    </w:rPr>
  </w:style>
  <w:style w:type="character" w:customStyle="1" w:styleId="QuoteChar">
    <w:name w:val="Quote Char"/>
    <w:basedOn w:val="DefaultParagraphFont"/>
    <w:link w:val="Quote"/>
    <w:uiPriority w:val="29"/>
    <w:rsid w:val="00D17A74"/>
    <w:rPr>
      <w:i/>
      <w:iCs/>
      <w:color w:val="404040" w:themeColor="text1" w:themeTint="BF"/>
    </w:rPr>
  </w:style>
  <w:style w:type="paragraph" w:styleId="ListParagraph">
    <w:name w:val="List Paragraph"/>
    <w:basedOn w:val="Normal"/>
    <w:uiPriority w:val="34"/>
    <w:qFormat/>
    <w:rsid w:val="00D17A74"/>
    <w:pPr>
      <w:ind w:left="720"/>
      <w:contextualSpacing/>
    </w:pPr>
  </w:style>
  <w:style w:type="character" w:styleId="IntenseEmphasis">
    <w:name w:val="Intense Emphasis"/>
    <w:basedOn w:val="DefaultParagraphFont"/>
    <w:uiPriority w:val="21"/>
    <w:qFormat/>
    <w:rsid w:val="00D17A74"/>
    <w:rPr>
      <w:i/>
      <w:iCs/>
      <w:color w:val="2F5496" w:themeColor="accent1" w:themeShade="BF"/>
    </w:rPr>
  </w:style>
  <w:style w:type="paragraph" w:styleId="IntenseQuote">
    <w:name w:val="Intense Quote"/>
    <w:basedOn w:val="Normal"/>
    <w:next w:val="Normal"/>
    <w:link w:val="IntenseQuoteChar"/>
    <w:uiPriority w:val="30"/>
    <w:qFormat/>
    <w:rsid w:val="00D17A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17A74"/>
    <w:rPr>
      <w:i/>
      <w:iCs/>
      <w:color w:val="2F5496" w:themeColor="accent1" w:themeShade="BF"/>
    </w:rPr>
  </w:style>
  <w:style w:type="character" w:styleId="IntenseReference">
    <w:name w:val="Intense Reference"/>
    <w:basedOn w:val="DefaultParagraphFont"/>
    <w:uiPriority w:val="32"/>
    <w:qFormat/>
    <w:rsid w:val="00D17A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454</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Ready</dc:creator>
  <cp:keywords/>
  <dc:description/>
  <cp:lastModifiedBy>G Ready</cp:lastModifiedBy>
  <cp:revision>1</cp:revision>
  <cp:lastPrinted>2025-11-18T19:24:00Z</cp:lastPrinted>
  <dcterms:created xsi:type="dcterms:W3CDTF">2025-11-18T18:33:00Z</dcterms:created>
  <dcterms:modified xsi:type="dcterms:W3CDTF">2025-11-18T19:26:00Z</dcterms:modified>
</cp:coreProperties>
</file>